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5" w:rsidRDefault="00695C75" w:rsidP="00695C7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695C75" w:rsidRDefault="00695C75" w:rsidP="00695C75"/>
    <w:p w:rsidR="00695C75" w:rsidRPr="009453B0" w:rsidRDefault="00695C75" w:rsidP="00695C7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</w:t>
      </w:r>
      <w:r w:rsidR="007634F8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3C6257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C6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695C75" w:rsidRPr="009453B0" w:rsidRDefault="00695C75" w:rsidP="00695C7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7634F8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5C75" w:rsidRPr="009453B0" w:rsidRDefault="00695C75" w:rsidP="00695C7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695C75" w:rsidRDefault="00695C75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695C75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C75"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заданных различными способами  (2</w:t>
      </w:r>
      <w:r w:rsidR="00695C75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5C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34F8" w:rsidRDefault="00695C75" w:rsidP="00695C75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  <w:r w:rsidR="00763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C75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95C75" w:rsidRPr="00771B3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5C75">
        <w:rPr>
          <w:rFonts w:ascii="Times New Roman" w:eastAsia="Calibri" w:hAnsi="Times New Roman" w:cs="Times New Roman"/>
          <w:sz w:val="28"/>
          <w:szCs w:val="28"/>
        </w:rPr>
        <w:t xml:space="preserve"> перечислить способы задания функций:</w:t>
      </w:r>
    </w:p>
    <w:p w:rsidR="00695C75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5C75">
        <w:rPr>
          <w:rFonts w:ascii="Times New Roman" w:eastAsia="Calibri" w:hAnsi="Times New Roman" w:cs="Times New Roman"/>
          <w:sz w:val="28"/>
          <w:szCs w:val="28"/>
        </w:rPr>
        <w:t>а) аналитический;</w:t>
      </w:r>
    </w:p>
    <w:p w:rsidR="00695C75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5C75">
        <w:rPr>
          <w:rFonts w:ascii="Times New Roman" w:eastAsia="Calibri" w:hAnsi="Times New Roman" w:cs="Times New Roman"/>
          <w:sz w:val="28"/>
          <w:szCs w:val="28"/>
        </w:rPr>
        <w:t>б) табличный;</w:t>
      </w:r>
    </w:p>
    <w:p w:rsidR="00695C75" w:rsidRPr="00771B3C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5C75">
        <w:rPr>
          <w:rFonts w:ascii="Times New Roman" w:eastAsia="Calibri" w:hAnsi="Times New Roman" w:cs="Times New Roman"/>
          <w:sz w:val="28"/>
          <w:szCs w:val="28"/>
        </w:rPr>
        <w:t>в) графический.</w:t>
      </w:r>
      <w:r w:rsidR="00695C75" w:rsidRPr="00771B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95C75" w:rsidRPr="00771B3C" w:rsidRDefault="007634F8" w:rsidP="00695C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95C75" w:rsidRPr="00771B3C">
        <w:rPr>
          <w:rFonts w:ascii="Times New Roman" w:eastAsia="Calibri" w:hAnsi="Times New Roman" w:cs="Times New Roman"/>
          <w:sz w:val="28"/>
          <w:szCs w:val="28"/>
        </w:rPr>
        <w:t>) записать конспект (</w:t>
      </w:r>
      <w:r w:rsidR="00695C75">
        <w:rPr>
          <w:rFonts w:ascii="Times New Roman" w:eastAsia="Calibri" w:hAnsi="Times New Roman" w:cs="Times New Roman"/>
          <w:sz w:val="28"/>
          <w:szCs w:val="28"/>
        </w:rPr>
        <w:t>стр.123 п.4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стр.129 п.3).</w:t>
      </w:r>
    </w:p>
    <w:p w:rsidR="00695C75" w:rsidRPr="00826ECE" w:rsidRDefault="007634F8" w:rsidP="007634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5C75"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 w:rsidR="00695C75"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695C75" w:rsidRPr="00EB30FF" w:rsidRDefault="00695C75" w:rsidP="00695C75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695C75" w:rsidRPr="00967814" w:rsidRDefault="00695C75" w:rsidP="00695C7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695C75" w:rsidRDefault="003C6257" w:rsidP="00695C7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695C75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695C75" w:rsidRPr="00967814" w:rsidRDefault="00695C75" w:rsidP="00695C7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5C75" w:rsidRDefault="00695C75" w:rsidP="00695C7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95C75" w:rsidRDefault="00695C75" w:rsidP="00695C75"/>
    <w:p w:rsidR="00695C75" w:rsidRDefault="00695C75" w:rsidP="00695C75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695C75" w:rsidRDefault="00695C75" w:rsidP="00695C75"/>
    <w:p w:rsidR="005B7579" w:rsidRDefault="005B7579"/>
    <w:sectPr w:rsidR="005B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8"/>
    <w:rsid w:val="003C6257"/>
    <w:rsid w:val="00485387"/>
    <w:rsid w:val="005B7579"/>
    <w:rsid w:val="00695C75"/>
    <w:rsid w:val="007634F8"/>
    <w:rsid w:val="00E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2020-05-26T07:43:00Z</dcterms:created>
  <dcterms:modified xsi:type="dcterms:W3CDTF">2020-05-26T13:03:00Z</dcterms:modified>
</cp:coreProperties>
</file>